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97" w:rsidRDefault="003C7397" w:rsidP="001F3A15">
      <w:pPr>
        <w:rPr>
          <w:b/>
          <w:bCs/>
          <w:color w:val="002060"/>
          <w:sz w:val="28"/>
          <w:szCs w:val="28"/>
          <w:lang w:val="en-GB"/>
        </w:rPr>
      </w:pPr>
    </w:p>
    <w:p w:rsidR="003C7397" w:rsidRDefault="003C7397" w:rsidP="001F3A15">
      <w:pPr>
        <w:rPr>
          <w:b/>
          <w:bCs/>
          <w:color w:val="002060"/>
          <w:sz w:val="28"/>
          <w:szCs w:val="28"/>
          <w:lang w:val="en-GB"/>
        </w:rPr>
      </w:pPr>
    </w:p>
    <w:p w:rsidR="00FC7A4E" w:rsidRPr="00FC7A4E" w:rsidRDefault="00FC7A4E" w:rsidP="00FC7A4E">
      <w:pPr>
        <w:framePr w:w="7756" w:h="1846" w:wrap="around" w:vAnchor="page" w:hAnchor="page" w:x="3901" w:y="1786"/>
        <w:spacing w:after="0" w:line="22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  <w:lang w:val="en-GB" w:eastAsia="de-DE"/>
        </w:rPr>
      </w:pPr>
    </w:p>
    <w:p w:rsidR="00FC7A4E" w:rsidRPr="00FC7A4E" w:rsidRDefault="009E0519" w:rsidP="009E0519">
      <w:pPr>
        <w:framePr w:w="7756" w:h="1846" w:wrap="around" w:vAnchor="page" w:hAnchor="page" w:x="3901" w:y="1786"/>
        <w:spacing w:after="0" w:line="227" w:lineRule="exact"/>
        <w:ind w:left="4252" w:firstLine="704"/>
        <w:rPr>
          <w:rFonts w:asciiTheme="minorHAnsi" w:eastAsia="Times New Roman" w:hAnsiTheme="minorHAnsi" w:cstheme="minorHAnsi"/>
          <w:sz w:val="24"/>
          <w:szCs w:val="24"/>
          <w:lang w:val="en-US" w:eastAsia="de-DE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24"/>
          <w:szCs w:val="24"/>
          <w:lang w:val="en-GB" w:eastAsia="de-DE"/>
        </w:rPr>
        <w:t>BIGS</w:t>
      </w:r>
      <w:r w:rsidR="00FC7A4E" w:rsidRPr="00FC7A4E">
        <w:rPr>
          <w:rFonts w:asciiTheme="minorHAnsi" w:eastAsia="Times New Roman" w:hAnsiTheme="minorHAnsi" w:cstheme="minorHAnsi"/>
          <w:b/>
          <w:sz w:val="24"/>
          <w:szCs w:val="24"/>
          <w:lang w:val="en-GB" w:eastAsia="de-DE"/>
        </w:rPr>
        <w:t>-</w:t>
      </w:r>
      <w:r>
        <w:rPr>
          <w:rFonts w:asciiTheme="minorHAnsi" w:eastAsia="Times New Roman" w:hAnsiTheme="minorHAnsi" w:cstheme="minorHAnsi"/>
          <w:b/>
          <w:sz w:val="24"/>
          <w:szCs w:val="24"/>
          <w:lang w:val="en-GB" w:eastAsia="de-DE"/>
        </w:rPr>
        <w:t>Land and Food</w:t>
      </w:r>
    </w:p>
    <w:p w:rsidR="00FC7A4E" w:rsidRPr="00FC7A4E" w:rsidRDefault="00FC7A4E" w:rsidP="00FC7A4E">
      <w:pPr>
        <w:tabs>
          <w:tab w:val="right" w:pos="7711"/>
          <w:tab w:val="left" w:pos="7938"/>
        </w:tabs>
        <w:spacing w:after="0" w:line="250" w:lineRule="exact"/>
        <w:ind w:right="2495"/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</w:pPr>
    </w:p>
    <w:p w:rsidR="00FC7A4E" w:rsidRPr="00FC7A4E" w:rsidRDefault="00FC7A4E" w:rsidP="00FC7A4E">
      <w:pPr>
        <w:tabs>
          <w:tab w:val="right" w:pos="7711"/>
          <w:tab w:val="left" w:pos="7938"/>
        </w:tabs>
        <w:spacing w:after="0" w:line="250" w:lineRule="exact"/>
        <w:ind w:right="2495"/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</w:pPr>
    </w:p>
    <w:p w:rsidR="00FC7A4E" w:rsidRPr="00FC7A4E" w:rsidRDefault="00FC7A4E" w:rsidP="00FC7A4E">
      <w:pPr>
        <w:tabs>
          <w:tab w:val="right" w:pos="7711"/>
          <w:tab w:val="left" w:pos="7938"/>
        </w:tabs>
        <w:spacing w:after="0" w:line="250" w:lineRule="exact"/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</w:pPr>
    </w:p>
    <w:p w:rsidR="00FC7A4E" w:rsidRPr="00FC7A4E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rPr>
          <w:rFonts w:asciiTheme="minorHAnsi" w:eastAsia="Times New Roman" w:hAnsiTheme="minorHAnsi" w:cstheme="minorHAnsi"/>
          <w:sz w:val="18"/>
          <w:szCs w:val="18"/>
          <w:lang w:val="en-US" w:eastAsia="de-DE"/>
        </w:rPr>
      </w:pPr>
      <w:r w:rsidRPr="00FC7A4E">
        <w:rPr>
          <w:rFonts w:asciiTheme="minorHAnsi" w:eastAsia="Times New Roman" w:hAnsiTheme="minorHAnsi" w:cstheme="minorHAnsi"/>
          <w:sz w:val="18"/>
          <w:szCs w:val="18"/>
          <w:lang w:val="en-US" w:eastAsia="de-DE"/>
        </w:rPr>
        <w:t>Dr. Eveline Bergmüller</w:t>
      </w:r>
    </w:p>
    <w:p w:rsidR="00FC7A4E" w:rsidRPr="00FC7A4E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ind w:left="-57"/>
        <w:rPr>
          <w:rFonts w:asciiTheme="minorHAnsi" w:eastAsia="Times New Roman" w:hAnsiTheme="minorHAnsi" w:cstheme="minorHAnsi"/>
          <w:i/>
          <w:sz w:val="18"/>
          <w:szCs w:val="18"/>
          <w:lang w:val="en-US" w:eastAsia="de-DE"/>
        </w:rPr>
      </w:pPr>
      <w:r w:rsidRPr="00FC7A4E">
        <w:rPr>
          <w:rFonts w:asciiTheme="minorHAnsi" w:eastAsia="Times New Roman" w:hAnsiTheme="minorHAnsi" w:cstheme="minorHAnsi"/>
          <w:i/>
          <w:sz w:val="18"/>
          <w:szCs w:val="18"/>
          <w:lang w:val="en-US" w:eastAsia="de-DE"/>
        </w:rPr>
        <w:t xml:space="preserve"> Scientific Coordinator</w:t>
      </w:r>
    </w:p>
    <w:p w:rsidR="00FC7A4E" w:rsidRPr="00FC7A4E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rPr>
          <w:rFonts w:asciiTheme="minorHAnsi" w:eastAsia="Times New Roman" w:hAnsiTheme="minorHAnsi" w:cstheme="minorHAnsi"/>
          <w:sz w:val="18"/>
          <w:szCs w:val="18"/>
          <w:lang w:val="en-GB" w:eastAsia="de-DE"/>
        </w:rPr>
      </w:pPr>
      <w:r w:rsidRPr="00FC7A4E">
        <w:rPr>
          <w:rFonts w:asciiTheme="minorHAnsi" w:eastAsia="Times New Roman" w:hAnsiTheme="minorHAnsi" w:cstheme="minorHAnsi"/>
          <w:sz w:val="18"/>
          <w:szCs w:val="18"/>
          <w:lang w:val="en-GB" w:eastAsia="de-DE"/>
        </w:rPr>
        <w:t>D-53115 Bonn</w:t>
      </w:r>
    </w:p>
    <w:p w:rsidR="00FC7A4E" w:rsidRPr="009E0519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proofErr w:type="spellStart"/>
      <w:r w:rsidRPr="009E0519">
        <w:rPr>
          <w:rFonts w:asciiTheme="minorHAnsi" w:eastAsia="Times New Roman" w:hAnsiTheme="minorHAnsi" w:cstheme="minorHAnsi"/>
          <w:sz w:val="18"/>
          <w:szCs w:val="18"/>
          <w:lang w:eastAsia="de-DE"/>
        </w:rPr>
        <w:t>Meckenheimer</w:t>
      </w:r>
      <w:proofErr w:type="spellEnd"/>
      <w:r w:rsidRPr="009E0519">
        <w:rPr>
          <w:rFonts w:asciiTheme="minorHAnsi" w:eastAsia="Times New Roman" w:hAnsiTheme="minorHAnsi" w:cstheme="minorHAnsi"/>
          <w:sz w:val="18"/>
          <w:szCs w:val="18"/>
          <w:lang w:eastAsia="de-DE"/>
        </w:rPr>
        <w:t xml:space="preserve"> Allee 174</w:t>
      </w:r>
    </w:p>
    <w:p w:rsidR="00FC7A4E" w:rsidRPr="009E0519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 w:rsidRPr="009E0519">
        <w:rPr>
          <w:rFonts w:asciiTheme="minorHAnsi" w:eastAsia="Times New Roman" w:hAnsiTheme="minorHAnsi" w:cstheme="minorHAnsi"/>
          <w:sz w:val="18"/>
          <w:szCs w:val="18"/>
          <w:lang w:eastAsia="de-DE"/>
        </w:rPr>
        <w:t>Phone: +49 228 73-68721</w:t>
      </w:r>
    </w:p>
    <w:p w:rsidR="00FC7A4E" w:rsidRPr="00FC7A4E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rPr>
          <w:rFonts w:asciiTheme="minorHAnsi" w:eastAsia="Times New Roman" w:hAnsiTheme="minorHAnsi" w:cstheme="minorHAnsi"/>
          <w:sz w:val="18"/>
          <w:szCs w:val="18"/>
          <w:lang w:val="fr-FR" w:eastAsia="de-DE"/>
        </w:rPr>
      </w:pPr>
      <w:r w:rsidRPr="00FC7A4E">
        <w:rPr>
          <w:rFonts w:asciiTheme="minorHAnsi" w:eastAsia="Times New Roman" w:hAnsiTheme="minorHAnsi" w:cstheme="minorHAnsi"/>
          <w:sz w:val="18"/>
          <w:szCs w:val="18"/>
          <w:lang w:val="fr-FR" w:eastAsia="de-DE"/>
        </w:rPr>
        <w:t>bigs-tb@lwf.uni-bonn.de</w:t>
      </w:r>
    </w:p>
    <w:p w:rsidR="00FC7A4E" w:rsidRPr="00FC7A4E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rPr>
          <w:rFonts w:asciiTheme="minorHAnsi" w:eastAsia="Times New Roman" w:hAnsiTheme="minorHAnsi" w:cstheme="minorHAnsi"/>
          <w:sz w:val="18"/>
          <w:szCs w:val="18"/>
          <w:lang w:val="fr-FR" w:eastAsia="de-DE"/>
        </w:rPr>
      </w:pPr>
      <w:r w:rsidRPr="00FC7A4E">
        <w:rPr>
          <w:rFonts w:asciiTheme="minorHAnsi" w:eastAsia="Times New Roman" w:hAnsiTheme="minorHAnsi" w:cstheme="minorHAnsi"/>
          <w:sz w:val="18"/>
          <w:szCs w:val="18"/>
          <w:lang w:val="fr-FR" w:eastAsia="de-DE"/>
        </w:rPr>
        <w:t>www.tbgs.uni-bonn.de</w:t>
      </w:r>
    </w:p>
    <w:p w:rsidR="003C7397" w:rsidRDefault="003C7397" w:rsidP="001F3A15">
      <w:pPr>
        <w:rPr>
          <w:b/>
          <w:bCs/>
          <w:color w:val="002060"/>
          <w:sz w:val="28"/>
          <w:szCs w:val="28"/>
          <w:lang w:val="en-GB"/>
        </w:rPr>
      </w:pPr>
    </w:p>
    <w:p w:rsidR="002E5AB1" w:rsidRPr="002E5AB1" w:rsidRDefault="003C7397" w:rsidP="001F3A15">
      <w:pPr>
        <w:rPr>
          <w:b/>
          <w:sz w:val="28"/>
          <w:szCs w:val="28"/>
          <w:lang w:val="en-GB" w:eastAsia="de-DE"/>
        </w:rPr>
      </w:pPr>
      <w:r w:rsidRPr="00FC7A4E">
        <w:rPr>
          <w:b/>
          <w:bCs/>
          <w:sz w:val="28"/>
          <w:szCs w:val="28"/>
          <w:lang w:val="en-GB"/>
        </w:rPr>
        <w:t>PhD Progress Meeting Report</w:t>
      </w:r>
      <w:r w:rsidR="001F3A15" w:rsidRPr="00FC7A4E">
        <w:rPr>
          <w:b/>
          <w:sz w:val="28"/>
          <w:szCs w:val="28"/>
          <w:lang w:val="en-GB"/>
        </w:rPr>
        <w:t xml:space="preserve"> - Theodor-Brinkmann-Graduate School</w:t>
      </w:r>
    </w:p>
    <w:p w:rsidR="00F53E22" w:rsidRDefault="002E5AB1" w:rsidP="00F53E22">
      <w:pPr>
        <w:pStyle w:val="KeinLeerraum"/>
        <w:rPr>
          <w:lang w:val="en-GB"/>
        </w:rPr>
      </w:pPr>
      <w:r>
        <w:rPr>
          <w:lang w:val="en-GB"/>
        </w:rPr>
        <w:t xml:space="preserve">PhD Students of the </w:t>
      </w:r>
      <w:proofErr w:type="spellStart"/>
      <w:r>
        <w:rPr>
          <w:lang w:val="en-GB"/>
        </w:rPr>
        <w:t>BIGS-Theodor</w:t>
      </w:r>
      <w:proofErr w:type="spellEnd"/>
      <w:r>
        <w:rPr>
          <w:lang w:val="en-GB"/>
        </w:rPr>
        <w:t xml:space="preserve"> Brinkmann Graduate School have annual Progress Meetings together with their PhD Thesis Committee.</w:t>
      </w:r>
      <w:r w:rsidR="00492B85">
        <w:rPr>
          <w:lang w:val="en-GB"/>
        </w:rPr>
        <w:t xml:space="preserve"> About</w:t>
      </w:r>
      <w:r>
        <w:rPr>
          <w:lang w:val="en-GB"/>
        </w:rPr>
        <w:t xml:space="preserve"> </w:t>
      </w:r>
      <w:r w:rsidR="00AE449B">
        <w:rPr>
          <w:lang w:val="en-GB"/>
        </w:rPr>
        <w:t xml:space="preserve">2-3 </w:t>
      </w:r>
      <w:proofErr w:type="gramStart"/>
      <w:r w:rsidR="00AE449B">
        <w:rPr>
          <w:lang w:val="en-GB"/>
        </w:rPr>
        <w:t>weeks</w:t>
      </w:r>
      <w:proofErr w:type="gramEnd"/>
      <w:r w:rsidR="00AE449B">
        <w:rPr>
          <w:lang w:val="en-GB"/>
        </w:rPr>
        <w:t xml:space="preserve"> prior the PhD Committee Mee</w:t>
      </w:r>
      <w:r w:rsidR="00E60913">
        <w:rPr>
          <w:lang w:val="en-GB"/>
        </w:rPr>
        <w:t>ting, the PhD student</w:t>
      </w:r>
      <w:r w:rsidR="00AE449B">
        <w:rPr>
          <w:lang w:val="en-GB"/>
        </w:rPr>
        <w:t xml:space="preserve"> submits an outline about her/his work progress (PhD progress proposal) to all members of the committee (see “guidelines PhD Progress proposal”). </w:t>
      </w:r>
      <w:r w:rsidR="00E60913">
        <w:rPr>
          <w:lang w:val="en-GB"/>
        </w:rPr>
        <w:t>Latest 3 weeks after submitting the proposal the PhD Committee meeting takes place. During the meeting the PhD student presents her/his work and an outline of the next year. Together with the Committee the results are discussed.</w:t>
      </w:r>
      <w:r w:rsidR="00F53E22">
        <w:rPr>
          <w:lang w:val="en-GB"/>
        </w:rPr>
        <w:t xml:space="preserve"> During the meeting the PhD student has the possibility to talk to the Committee without her/his direct supervisor. After the PhD Committee Meeting the PhD Progress Meeting Report together with the approved proposal has to be submitted to the coordinating office of the BIGS-TBGS.</w:t>
      </w:r>
    </w:p>
    <w:p w:rsidR="001F3A15" w:rsidRDefault="001F3A15" w:rsidP="001F3A15">
      <w:pPr>
        <w:rPr>
          <w:sz w:val="24"/>
          <w:szCs w:val="24"/>
          <w:lang w:val="en-GB"/>
        </w:rPr>
      </w:pPr>
    </w:p>
    <w:p w:rsidR="003C7397" w:rsidRPr="003C7397" w:rsidRDefault="003C7397" w:rsidP="003C7397">
      <w:pPr>
        <w:jc w:val="both"/>
        <w:rPr>
          <w:b/>
          <w:color w:val="000000"/>
          <w:lang w:val="en-GB"/>
        </w:rPr>
      </w:pPr>
      <w:r w:rsidRPr="003C7397">
        <w:rPr>
          <w:b/>
          <w:color w:val="000000"/>
          <w:lang w:val="en-GB"/>
        </w:rPr>
        <w:t xml:space="preserve">Name of PhD student: </w:t>
      </w:r>
    </w:p>
    <w:p w:rsidR="003C7397" w:rsidRPr="003C7397" w:rsidRDefault="003C7397" w:rsidP="003C7397">
      <w:pPr>
        <w:jc w:val="both"/>
        <w:rPr>
          <w:b/>
          <w:color w:val="000000"/>
          <w:lang w:val="en-GB"/>
        </w:rPr>
      </w:pPr>
      <w:r w:rsidRPr="003C7397">
        <w:rPr>
          <w:b/>
          <w:color w:val="000000"/>
          <w:lang w:val="en-GB"/>
        </w:rPr>
        <w:t>Name of supervisors</w:t>
      </w:r>
      <w:r>
        <w:rPr>
          <w:b/>
          <w:color w:val="000000"/>
          <w:lang w:val="en-GB"/>
        </w:rPr>
        <w:t xml:space="preserve"> who attended the meeting</w:t>
      </w:r>
      <w:r w:rsidRPr="003C7397">
        <w:rPr>
          <w:b/>
          <w:color w:val="000000"/>
          <w:lang w:val="en-GB"/>
        </w:rPr>
        <w:t>:</w:t>
      </w:r>
    </w:p>
    <w:p w:rsidR="003C7397" w:rsidRPr="003C7397" w:rsidRDefault="003C7397" w:rsidP="003C7397">
      <w:pPr>
        <w:jc w:val="both"/>
        <w:rPr>
          <w:b/>
          <w:color w:val="000000"/>
          <w:lang w:val="en-GB"/>
        </w:rPr>
      </w:pPr>
      <w:r w:rsidRPr="003C7397">
        <w:rPr>
          <w:b/>
          <w:color w:val="000000"/>
          <w:lang w:val="en-GB"/>
        </w:rPr>
        <w:t xml:space="preserve">Date of meeting: </w:t>
      </w:r>
    </w:p>
    <w:p w:rsidR="003C7397" w:rsidRPr="003C7397" w:rsidRDefault="003C7397" w:rsidP="003C7397">
      <w:pPr>
        <w:jc w:val="both"/>
        <w:rPr>
          <w:b/>
          <w:color w:val="000000"/>
          <w:lang w:val="en-GB"/>
        </w:rPr>
      </w:pPr>
      <w:r w:rsidRPr="003C7397">
        <w:rPr>
          <w:b/>
          <w:color w:val="000000"/>
          <w:lang w:val="en-GB"/>
        </w:rPr>
        <w:t xml:space="preserve">Number of progress meeting: </w:t>
      </w:r>
    </w:p>
    <w:p w:rsidR="003C7397" w:rsidRPr="003C7397" w:rsidRDefault="003C7397" w:rsidP="003C7397">
      <w:pPr>
        <w:jc w:val="both"/>
        <w:rPr>
          <w:color w:val="000000"/>
          <w:lang w:val="en-GB"/>
        </w:rPr>
      </w:pPr>
      <w:r w:rsidRPr="008412C5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C7397">
        <w:rPr>
          <w:color w:val="000000"/>
          <w:lang w:val="en-GB"/>
        </w:rPr>
        <w:instrText xml:space="preserve"> FORMCHECKBOX </w:instrText>
      </w:r>
      <w:r w:rsidR="009E0519">
        <w:rPr>
          <w:color w:val="000000"/>
        </w:rPr>
      </w:r>
      <w:r w:rsidR="009E0519">
        <w:rPr>
          <w:color w:val="000000"/>
        </w:rPr>
        <w:fldChar w:fldCharType="separate"/>
      </w:r>
      <w:r w:rsidRPr="008412C5">
        <w:rPr>
          <w:color w:val="000000"/>
        </w:rPr>
        <w:fldChar w:fldCharType="end"/>
      </w:r>
      <w:bookmarkEnd w:id="1"/>
      <w:r w:rsidRPr="003C7397">
        <w:rPr>
          <w:color w:val="000000"/>
          <w:lang w:val="en-GB"/>
        </w:rPr>
        <w:t xml:space="preserve"> First</w:t>
      </w:r>
      <w:r>
        <w:rPr>
          <w:color w:val="000000"/>
          <w:lang w:val="en-GB"/>
        </w:rPr>
        <w:tab/>
      </w:r>
      <w:r w:rsidRPr="003C7397">
        <w:rPr>
          <w:color w:val="000000"/>
          <w:lang w:val="en-GB"/>
        </w:rPr>
        <w:tab/>
      </w:r>
      <w:r w:rsidRPr="008412C5"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3C7397">
        <w:rPr>
          <w:color w:val="000000"/>
          <w:lang w:val="en-GB"/>
        </w:rPr>
        <w:instrText xml:space="preserve"> FORMCHECKBOX </w:instrText>
      </w:r>
      <w:r w:rsidR="009E0519">
        <w:rPr>
          <w:color w:val="000000"/>
        </w:rPr>
      </w:r>
      <w:r w:rsidR="009E0519">
        <w:rPr>
          <w:color w:val="000000"/>
        </w:rPr>
        <w:fldChar w:fldCharType="separate"/>
      </w:r>
      <w:r w:rsidRPr="008412C5">
        <w:rPr>
          <w:color w:val="000000"/>
        </w:rPr>
        <w:fldChar w:fldCharType="end"/>
      </w:r>
      <w:bookmarkEnd w:id="2"/>
      <w:r w:rsidRPr="003C7397">
        <w:rPr>
          <w:color w:val="000000"/>
          <w:lang w:val="en-GB"/>
        </w:rPr>
        <w:t xml:space="preserve"> Second</w:t>
      </w:r>
      <w:r w:rsidRPr="003C7397">
        <w:rPr>
          <w:color w:val="000000"/>
          <w:lang w:val="en-GB"/>
        </w:rPr>
        <w:tab/>
      </w:r>
      <w:r w:rsidRPr="008412C5">
        <w:rPr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3C7397">
        <w:rPr>
          <w:color w:val="000000"/>
          <w:lang w:val="en-GB"/>
        </w:rPr>
        <w:instrText xml:space="preserve"> FORMCHECKBOX </w:instrText>
      </w:r>
      <w:r w:rsidR="009E0519">
        <w:rPr>
          <w:color w:val="000000"/>
        </w:rPr>
      </w:r>
      <w:r w:rsidR="009E0519">
        <w:rPr>
          <w:color w:val="000000"/>
        </w:rPr>
        <w:fldChar w:fldCharType="separate"/>
      </w:r>
      <w:r w:rsidRPr="008412C5">
        <w:rPr>
          <w:color w:val="000000"/>
        </w:rPr>
        <w:fldChar w:fldCharType="end"/>
      </w:r>
      <w:bookmarkEnd w:id="3"/>
      <w:r w:rsidRPr="003C7397">
        <w:rPr>
          <w:color w:val="000000"/>
          <w:lang w:val="en-GB"/>
        </w:rPr>
        <w:t xml:space="preserve"> Third</w:t>
      </w:r>
      <w:r w:rsidRPr="003C7397">
        <w:rPr>
          <w:color w:val="000000"/>
          <w:lang w:val="en-GB"/>
        </w:rPr>
        <w:tab/>
      </w:r>
      <w:r w:rsidRPr="008412C5">
        <w:rPr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3C7397">
        <w:rPr>
          <w:color w:val="000000"/>
          <w:lang w:val="en-GB"/>
        </w:rPr>
        <w:instrText xml:space="preserve"> FORMCHECKBOX </w:instrText>
      </w:r>
      <w:r w:rsidR="009E0519">
        <w:rPr>
          <w:color w:val="000000"/>
        </w:rPr>
      </w:r>
      <w:r w:rsidR="009E0519">
        <w:rPr>
          <w:color w:val="000000"/>
        </w:rPr>
        <w:fldChar w:fldCharType="separate"/>
      </w:r>
      <w:r w:rsidRPr="008412C5">
        <w:rPr>
          <w:color w:val="000000"/>
        </w:rPr>
        <w:fldChar w:fldCharType="end"/>
      </w:r>
      <w:bookmarkEnd w:id="4"/>
      <w:r w:rsidRPr="003C7397">
        <w:rPr>
          <w:color w:val="000000"/>
          <w:lang w:val="en-GB"/>
        </w:rPr>
        <w:t xml:space="preserve"> Later</w:t>
      </w:r>
    </w:p>
    <w:p w:rsidR="00AE449B" w:rsidRPr="00AE449B" w:rsidRDefault="00AE449B" w:rsidP="003C7397">
      <w:pPr>
        <w:jc w:val="both"/>
        <w:rPr>
          <w:color w:val="000000"/>
          <w:lang w:val="en-GB"/>
        </w:rPr>
      </w:pPr>
    </w:p>
    <w:p w:rsidR="003C7397" w:rsidRPr="003C7397" w:rsidRDefault="003C7397" w:rsidP="003C7397">
      <w:pPr>
        <w:jc w:val="both"/>
        <w:rPr>
          <w:color w:val="000000"/>
          <w:lang w:val="en-GB"/>
        </w:rPr>
      </w:pPr>
      <w:r w:rsidRPr="003C7397">
        <w:rPr>
          <w:b/>
          <w:color w:val="000000"/>
          <w:lang w:val="en-GB"/>
        </w:rPr>
        <w:t xml:space="preserve">Is this the last meeting before the PhD Thesis submission? </w:t>
      </w:r>
      <w:r w:rsidRPr="003C7397">
        <w:rPr>
          <w:color w:val="000000"/>
          <w:lang w:val="en-GB"/>
        </w:rPr>
        <w:tab/>
      </w:r>
      <w:r w:rsidRPr="008412C5">
        <w:rPr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3C7397">
        <w:rPr>
          <w:color w:val="000000"/>
          <w:lang w:val="en-GB"/>
        </w:rPr>
        <w:instrText xml:space="preserve"> FORMCHECKBOX </w:instrText>
      </w:r>
      <w:r w:rsidR="009E0519">
        <w:rPr>
          <w:color w:val="000000"/>
        </w:rPr>
      </w:r>
      <w:r w:rsidR="009E0519">
        <w:rPr>
          <w:color w:val="000000"/>
        </w:rPr>
        <w:fldChar w:fldCharType="separate"/>
      </w:r>
      <w:r w:rsidRPr="008412C5">
        <w:rPr>
          <w:color w:val="000000"/>
        </w:rPr>
        <w:fldChar w:fldCharType="end"/>
      </w:r>
      <w:bookmarkEnd w:id="5"/>
      <w:r w:rsidRPr="003C7397">
        <w:rPr>
          <w:color w:val="000000"/>
          <w:lang w:val="en-GB"/>
        </w:rPr>
        <w:t xml:space="preserve"> Yes</w:t>
      </w:r>
      <w:r w:rsidRPr="003C7397">
        <w:rPr>
          <w:color w:val="000000"/>
          <w:lang w:val="en-GB"/>
        </w:rPr>
        <w:tab/>
      </w:r>
      <w:r w:rsidRPr="003C7397">
        <w:rPr>
          <w:color w:val="000000"/>
          <w:lang w:val="en-GB"/>
        </w:rPr>
        <w:tab/>
      </w:r>
      <w:r w:rsidRPr="008412C5">
        <w:rPr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3C7397">
        <w:rPr>
          <w:color w:val="000000"/>
          <w:lang w:val="en-GB"/>
        </w:rPr>
        <w:instrText xml:space="preserve"> FORMCHECKBOX </w:instrText>
      </w:r>
      <w:r w:rsidR="009E0519">
        <w:rPr>
          <w:color w:val="000000"/>
        </w:rPr>
      </w:r>
      <w:r w:rsidR="009E0519">
        <w:rPr>
          <w:color w:val="000000"/>
        </w:rPr>
        <w:fldChar w:fldCharType="separate"/>
      </w:r>
      <w:r w:rsidRPr="008412C5">
        <w:rPr>
          <w:color w:val="000000"/>
        </w:rPr>
        <w:fldChar w:fldCharType="end"/>
      </w:r>
      <w:bookmarkEnd w:id="6"/>
      <w:r w:rsidRPr="003C7397">
        <w:rPr>
          <w:color w:val="000000"/>
          <w:lang w:val="en-GB"/>
        </w:rPr>
        <w:t xml:space="preserve"> No</w:t>
      </w:r>
    </w:p>
    <w:p w:rsidR="00F73457" w:rsidRDefault="003C7397" w:rsidP="003C7397">
      <w:pPr>
        <w:jc w:val="both"/>
        <w:rPr>
          <w:color w:val="000000"/>
          <w:lang w:val="en-GB"/>
        </w:rPr>
      </w:pPr>
      <w:r w:rsidRPr="003C7397">
        <w:rPr>
          <w:color w:val="000000"/>
          <w:lang w:val="en-GB"/>
        </w:rPr>
        <w:t xml:space="preserve">If yes, what is the approximate date of the thesis submission and </w:t>
      </w:r>
      <w:proofErr w:type="spellStart"/>
      <w:r w:rsidRPr="003C7397">
        <w:rPr>
          <w:color w:val="000000"/>
          <w:lang w:val="en-GB"/>
        </w:rPr>
        <w:t>defense</w:t>
      </w:r>
      <w:proofErr w:type="spellEnd"/>
      <w:r w:rsidRPr="003C7397">
        <w:rPr>
          <w:color w:val="000000"/>
          <w:lang w:val="en-GB"/>
        </w:rPr>
        <w:t>?</w:t>
      </w:r>
    </w:p>
    <w:p w:rsidR="003C7397" w:rsidRPr="003C7397" w:rsidRDefault="00492B85" w:rsidP="003C7397">
      <w:pPr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Has the PhD student </w:t>
      </w:r>
      <w:r w:rsidR="00F73457">
        <w:rPr>
          <w:color w:val="000000"/>
          <w:lang w:val="en-GB"/>
        </w:rPr>
        <w:t>achieved enough results to write a thesis?</w:t>
      </w:r>
      <w:r w:rsidR="003C7397" w:rsidRPr="003C7397">
        <w:rPr>
          <w:color w:val="000000"/>
          <w:lang w:val="en-GB"/>
        </w:rPr>
        <w:tab/>
      </w:r>
    </w:p>
    <w:p w:rsidR="003C7397" w:rsidRPr="00AE449B" w:rsidRDefault="00492B85" w:rsidP="003C7397">
      <w:pPr>
        <w:jc w:val="both"/>
        <w:rPr>
          <w:color w:val="000000"/>
          <w:lang w:val="en-GB"/>
        </w:rPr>
      </w:pPr>
      <w:r>
        <w:rPr>
          <w:color w:val="000000"/>
          <w:lang w:val="en-GB"/>
        </w:rPr>
        <w:t>Has</w:t>
      </w:r>
      <w:r w:rsidR="00AE449B" w:rsidRPr="00AE449B">
        <w:rPr>
          <w:color w:val="000000"/>
          <w:lang w:val="en-GB"/>
        </w:rPr>
        <w:t xml:space="preserve"> the PhD student good knowledge about her/his research field?</w:t>
      </w:r>
    </w:p>
    <w:p w:rsidR="003C7397" w:rsidRDefault="003C7397" w:rsidP="003C7397">
      <w:pPr>
        <w:jc w:val="both"/>
        <w:rPr>
          <w:b/>
          <w:color w:val="000000"/>
          <w:lang w:val="en-GB"/>
        </w:rPr>
      </w:pPr>
    </w:p>
    <w:p w:rsidR="00F73457" w:rsidRPr="001E5B99" w:rsidRDefault="00F73457" w:rsidP="00F73457">
      <w:pPr>
        <w:jc w:val="both"/>
        <w:rPr>
          <w:color w:val="000000"/>
          <w:lang w:val="en-GB"/>
        </w:rPr>
      </w:pPr>
      <w:r w:rsidRPr="001E5B99">
        <w:rPr>
          <w:b/>
          <w:color w:val="000000"/>
          <w:lang w:val="en-GB"/>
        </w:rPr>
        <w:t>How many credit points have been achieved</w:t>
      </w:r>
      <w:r>
        <w:rPr>
          <w:b/>
          <w:color w:val="000000"/>
          <w:lang w:val="en-GB"/>
        </w:rPr>
        <w:t xml:space="preserve"> so far</w:t>
      </w:r>
      <w:r w:rsidRPr="001E5B99">
        <w:rPr>
          <w:b/>
          <w:color w:val="000000"/>
          <w:lang w:val="en-GB"/>
        </w:rPr>
        <w:t>?</w:t>
      </w:r>
      <w:r w:rsidRPr="001E5B99">
        <w:rPr>
          <w:b/>
          <w:color w:val="000000"/>
          <w:lang w:val="en-GB"/>
        </w:rPr>
        <w:tab/>
      </w:r>
    </w:p>
    <w:p w:rsidR="00F73457" w:rsidRDefault="00F73457" w:rsidP="003C7397">
      <w:pPr>
        <w:jc w:val="both"/>
        <w:rPr>
          <w:b/>
          <w:color w:val="000000"/>
          <w:lang w:val="en-GB"/>
        </w:rPr>
      </w:pPr>
    </w:p>
    <w:p w:rsidR="00F73457" w:rsidRDefault="00F73457" w:rsidP="003C7397">
      <w:pPr>
        <w:jc w:val="both"/>
        <w:rPr>
          <w:b/>
          <w:color w:val="000000"/>
          <w:lang w:val="en-GB"/>
        </w:rPr>
      </w:pPr>
    </w:p>
    <w:p w:rsidR="00F73457" w:rsidRDefault="00F73457" w:rsidP="003C7397">
      <w:pPr>
        <w:jc w:val="both"/>
        <w:rPr>
          <w:b/>
          <w:color w:val="000000"/>
          <w:lang w:val="en-GB"/>
        </w:rPr>
      </w:pPr>
    </w:p>
    <w:p w:rsidR="00F73457" w:rsidRDefault="00F73457" w:rsidP="003C7397">
      <w:pPr>
        <w:jc w:val="both"/>
        <w:rPr>
          <w:b/>
          <w:color w:val="000000"/>
          <w:lang w:val="en-GB"/>
        </w:rPr>
      </w:pPr>
    </w:p>
    <w:p w:rsidR="00F73457" w:rsidRPr="003C7397" w:rsidRDefault="00F73457" w:rsidP="003C7397">
      <w:pPr>
        <w:jc w:val="both"/>
        <w:rPr>
          <w:b/>
          <w:color w:val="000000"/>
          <w:lang w:val="en-GB"/>
        </w:rPr>
      </w:pPr>
    </w:p>
    <w:p w:rsidR="003C7397" w:rsidRPr="003C7397" w:rsidRDefault="003C7397" w:rsidP="003C7397">
      <w:pPr>
        <w:jc w:val="both"/>
        <w:rPr>
          <w:b/>
          <w:color w:val="000000"/>
          <w:lang w:val="en-GB"/>
        </w:rPr>
      </w:pPr>
      <w:r w:rsidRPr="003C7397">
        <w:rPr>
          <w:b/>
          <w:color w:val="000000"/>
          <w:lang w:val="en-GB"/>
        </w:rPr>
        <w:t>Summary of the PhD Progress meeting:</w:t>
      </w:r>
    </w:p>
    <w:p w:rsidR="003C7397" w:rsidRPr="003C7397" w:rsidRDefault="003C7397" w:rsidP="003C7397">
      <w:pPr>
        <w:jc w:val="both"/>
        <w:rPr>
          <w:i/>
          <w:color w:val="000000"/>
          <w:lang w:val="en-GB"/>
        </w:rPr>
      </w:pPr>
      <w:r w:rsidRPr="003C7397">
        <w:rPr>
          <w:i/>
          <w:color w:val="000000"/>
          <w:lang w:val="en-GB"/>
        </w:rPr>
        <w:t xml:space="preserve">Please write a short summary of the results of the discussion with your supervisors. Include all the recommendations and planned work for the next months. </w:t>
      </w:r>
    </w:p>
    <w:p w:rsidR="003C7397" w:rsidRPr="003C7397" w:rsidRDefault="003C7397" w:rsidP="003C7397">
      <w:pPr>
        <w:jc w:val="both"/>
        <w:rPr>
          <w:b/>
          <w:color w:val="000000"/>
          <w:lang w:val="en-GB"/>
        </w:rPr>
      </w:pPr>
    </w:p>
    <w:p w:rsidR="001F3A15" w:rsidRDefault="001F3A15" w:rsidP="001F3A15">
      <w:pPr>
        <w:rPr>
          <w:sz w:val="24"/>
          <w:szCs w:val="24"/>
          <w:lang w:val="en-GB"/>
        </w:rPr>
      </w:pPr>
    </w:p>
    <w:p w:rsidR="001F3A15" w:rsidRDefault="001F3A15" w:rsidP="001F3A15">
      <w:pPr>
        <w:rPr>
          <w:sz w:val="24"/>
          <w:szCs w:val="24"/>
          <w:lang w:val="en-GB"/>
        </w:rPr>
      </w:pPr>
    </w:p>
    <w:p w:rsidR="001F3A15" w:rsidRPr="001F3A15" w:rsidRDefault="001F3A15" w:rsidP="001F3A15">
      <w:pPr>
        <w:spacing w:after="120"/>
        <w:rPr>
          <w:b/>
          <w:sz w:val="24"/>
          <w:szCs w:val="24"/>
          <w:lang w:val="en-GB"/>
        </w:rPr>
      </w:pPr>
    </w:p>
    <w:p w:rsidR="00EA7682" w:rsidRDefault="00EA7682" w:rsidP="00A220BD">
      <w:pPr>
        <w:spacing w:after="0"/>
        <w:rPr>
          <w:bCs/>
          <w:color w:val="002060"/>
          <w:sz w:val="24"/>
          <w:szCs w:val="24"/>
          <w:lang w:val="en-GB"/>
        </w:rPr>
      </w:pPr>
    </w:p>
    <w:p w:rsidR="001E5B99" w:rsidRDefault="001E5B99" w:rsidP="00A220BD">
      <w:pPr>
        <w:spacing w:after="0"/>
        <w:rPr>
          <w:bCs/>
          <w:color w:val="002060"/>
          <w:sz w:val="24"/>
          <w:szCs w:val="24"/>
          <w:lang w:val="en-GB"/>
        </w:rPr>
      </w:pPr>
    </w:p>
    <w:p w:rsidR="001E5B99" w:rsidRPr="001E5B99" w:rsidRDefault="001E5B99" w:rsidP="001E5B99">
      <w:pPr>
        <w:jc w:val="both"/>
        <w:rPr>
          <w:color w:val="000000"/>
          <w:lang w:val="en-GB"/>
        </w:rPr>
      </w:pPr>
    </w:p>
    <w:p w:rsidR="001E5B99" w:rsidRPr="001E5B99" w:rsidRDefault="001E5B99" w:rsidP="001E5B99">
      <w:pPr>
        <w:jc w:val="both"/>
        <w:rPr>
          <w:color w:val="000000"/>
          <w:lang w:val="en-GB"/>
        </w:rPr>
      </w:pPr>
      <w:r w:rsidRPr="001E5B99">
        <w:rPr>
          <w:b/>
          <w:color w:val="000000"/>
          <w:lang w:val="en-GB"/>
        </w:rPr>
        <w:t xml:space="preserve">The student used the opportunity to talk to the thesis committee without </w:t>
      </w:r>
      <w:r w:rsidR="00D169F2">
        <w:rPr>
          <w:b/>
          <w:color w:val="000000"/>
          <w:lang w:val="en-GB"/>
        </w:rPr>
        <w:t>her/</w:t>
      </w:r>
      <w:r w:rsidRPr="001E5B99">
        <w:rPr>
          <w:b/>
          <w:color w:val="000000"/>
          <w:lang w:val="en-GB"/>
        </w:rPr>
        <w:t>his direct supervisor</w:t>
      </w:r>
      <w:r w:rsidRPr="001E5B99">
        <w:rPr>
          <w:color w:val="000000"/>
          <w:lang w:val="en-GB"/>
        </w:rPr>
        <w:t xml:space="preserve"> </w:t>
      </w:r>
      <w:r w:rsidRPr="001E5B99">
        <w:rPr>
          <w:color w:val="000000"/>
          <w:lang w:val="en-GB"/>
        </w:rPr>
        <w:tab/>
      </w:r>
      <w:r w:rsidRPr="001E5B99">
        <w:rPr>
          <w:color w:val="000000"/>
          <w:lang w:val="en-GB"/>
        </w:rPr>
        <w:tab/>
      </w:r>
      <w:r w:rsidRPr="001E5B99">
        <w:rPr>
          <w:color w:val="000000"/>
          <w:lang w:val="en-GB"/>
        </w:rPr>
        <w:tab/>
      </w:r>
      <w:r w:rsidRPr="001E5B99">
        <w:rPr>
          <w:color w:val="000000"/>
          <w:lang w:val="en-GB"/>
        </w:rPr>
        <w:tab/>
      </w:r>
      <w:r w:rsidRPr="001E5B99">
        <w:rPr>
          <w:color w:val="000000"/>
          <w:lang w:val="en-GB"/>
        </w:rPr>
        <w:tab/>
      </w:r>
      <w:r w:rsidRPr="001E5B99">
        <w:rPr>
          <w:color w:val="000000"/>
          <w:lang w:val="en-GB"/>
        </w:rPr>
        <w:tab/>
      </w:r>
      <w:r w:rsidRPr="001E5B99">
        <w:rPr>
          <w:color w:val="000000"/>
          <w:lang w:val="en-GB"/>
        </w:rPr>
        <w:tab/>
      </w:r>
      <w:r>
        <w:rPr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1E5B99">
        <w:rPr>
          <w:color w:val="000000"/>
          <w:lang w:val="en-GB"/>
        </w:rPr>
        <w:instrText xml:space="preserve"> FORMCHECKBOX </w:instrText>
      </w:r>
      <w:r w:rsidR="009E0519">
        <w:rPr>
          <w:color w:val="000000"/>
        </w:rPr>
      </w:r>
      <w:r w:rsidR="009E0519">
        <w:rPr>
          <w:color w:val="000000"/>
        </w:rPr>
        <w:fldChar w:fldCharType="separate"/>
      </w:r>
      <w:r>
        <w:fldChar w:fldCharType="end"/>
      </w:r>
      <w:bookmarkEnd w:id="7"/>
      <w:r w:rsidRPr="001E5B99">
        <w:rPr>
          <w:color w:val="000000"/>
          <w:lang w:val="en-GB"/>
        </w:rPr>
        <w:t xml:space="preserve"> Yes</w:t>
      </w:r>
      <w:r w:rsidRPr="001E5B99">
        <w:rPr>
          <w:color w:val="000000"/>
          <w:lang w:val="en-GB"/>
        </w:rPr>
        <w:tab/>
      </w:r>
      <w:r w:rsidRPr="001E5B99">
        <w:rPr>
          <w:color w:val="000000"/>
          <w:lang w:val="en-GB"/>
        </w:rPr>
        <w:tab/>
      </w:r>
      <w:r w:rsidRPr="001E5B99">
        <w:rPr>
          <w:color w:val="000000"/>
          <w:lang w:val="en-GB"/>
        </w:rPr>
        <w:tab/>
      </w:r>
      <w:r>
        <w:rPr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1E5B99">
        <w:rPr>
          <w:color w:val="000000"/>
          <w:lang w:val="en-GB"/>
        </w:rPr>
        <w:instrText xml:space="preserve"> FORMCHECKBOX </w:instrText>
      </w:r>
      <w:r w:rsidR="009E0519">
        <w:rPr>
          <w:color w:val="000000"/>
        </w:rPr>
      </w:r>
      <w:r w:rsidR="009E0519">
        <w:rPr>
          <w:color w:val="000000"/>
        </w:rPr>
        <w:fldChar w:fldCharType="separate"/>
      </w:r>
      <w:r>
        <w:fldChar w:fldCharType="end"/>
      </w:r>
      <w:bookmarkEnd w:id="8"/>
      <w:r w:rsidRPr="001E5B99">
        <w:rPr>
          <w:color w:val="000000"/>
          <w:lang w:val="en-GB"/>
        </w:rPr>
        <w:t xml:space="preserve"> No</w:t>
      </w:r>
    </w:p>
    <w:p w:rsidR="001E5B99" w:rsidRPr="001E5B99" w:rsidRDefault="001E5B99" w:rsidP="001E5B99">
      <w:pPr>
        <w:jc w:val="both"/>
        <w:rPr>
          <w:color w:val="000000"/>
          <w:lang w:val="en-GB"/>
        </w:rPr>
      </w:pPr>
    </w:p>
    <w:p w:rsidR="001E5B99" w:rsidRPr="001E5B99" w:rsidRDefault="001E5B99" w:rsidP="001E5B99">
      <w:pPr>
        <w:jc w:val="both"/>
        <w:rPr>
          <w:b/>
          <w:color w:val="000000"/>
          <w:lang w:val="en-GB"/>
        </w:rPr>
      </w:pPr>
    </w:p>
    <w:p w:rsidR="001E5B99" w:rsidRPr="001E5B99" w:rsidRDefault="001E5B99" w:rsidP="001E5B99">
      <w:pPr>
        <w:jc w:val="both"/>
        <w:rPr>
          <w:b/>
          <w:color w:val="000000"/>
          <w:lang w:val="en-GB"/>
        </w:rPr>
      </w:pPr>
    </w:p>
    <w:p w:rsidR="001E5B99" w:rsidRPr="00D169F2" w:rsidRDefault="001E5B99" w:rsidP="001E5B99">
      <w:pPr>
        <w:jc w:val="both"/>
        <w:rPr>
          <w:b/>
          <w:color w:val="000000"/>
          <w:lang w:val="en-GB"/>
        </w:rPr>
      </w:pPr>
      <w:r w:rsidRPr="00D169F2">
        <w:rPr>
          <w:b/>
          <w:color w:val="000000"/>
          <w:lang w:val="en-GB"/>
        </w:rPr>
        <w:t>Name, date, signature</w:t>
      </w:r>
      <w:r w:rsidR="00AB219B" w:rsidRPr="00D169F2">
        <w:rPr>
          <w:b/>
          <w:color w:val="000000"/>
          <w:lang w:val="en-GB"/>
        </w:rPr>
        <w:t>- PhD student and supervisors</w:t>
      </w:r>
    </w:p>
    <w:p w:rsidR="001E5B99" w:rsidRPr="001F3A15" w:rsidRDefault="001E5B99" w:rsidP="00A220BD">
      <w:pPr>
        <w:spacing w:after="0"/>
        <w:rPr>
          <w:bCs/>
          <w:color w:val="002060"/>
          <w:sz w:val="24"/>
          <w:szCs w:val="24"/>
          <w:lang w:val="en-GB"/>
        </w:rPr>
      </w:pPr>
    </w:p>
    <w:sectPr w:rsidR="001E5B99" w:rsidRPr="001F3A1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DD" w:rsidRDefault="00CD77DD" w:rsidP="00C46BFD">
      <w:pPr>
        <w:spacing w:after="0" w:line="240" w:lineRule="auto"/>
      </w:pPr>
      <w:r>
        <w:separator/>
      </w:r>
    </w:p>
  </w:endnote>
  <w:endnote w:type="continuationSeparator" w:id="0">
    <w:p w:rsidR="00CD77DD" w:rsidRDefault="00CD77DD" w:rsidP="00C4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DD" w:rsidRDefault="00CD77DD" w:rsidP="00C46BFD">
      <w:pPr>
        <w:spacing w:after="0" w:line="240" w:lineRule="auto"/>
      </w:pPr>
      <w:r>
        <w:separator/>
      </w:r>
    </w:p>
  </w:footnote>
  <w:footnote w:type="continuationSeparator" w:id="0">
    <w:p w:rsidR="00CD77DD" w:rsidRDefault="00CD77DD" w:rsidP="00C4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FD" w:rsidRDefault="0008117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2790825</wp:posOffset>
          </wp:positionH>
          <wp:positionV relativeFrom="paragraph">
            <wp:posOffset>-212725</wp:posOffset>
          </wp:positionV>
          <wp:extent cx="1847850" cy="726440"/>
          <wp:effectExtent l="0" t="0" r="0" b="0"/>
          <wp:wrapSquare wrapText="bothSides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BFD" w:rsidRDefault="0008117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-533400</wp:posOffset>
          </wp:positionV>
          <wp:extent cx="1600200" cy="73342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8F8"/>
    <w:multiLevelType w:val="hybridMultilevel"/>
    <w:tmpl w:val="EC586C3E"/>
    <w:lvl w:ilvl="0" w:tplc="41A0F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741A"/>
    <w:multiLevelType w:val="hybridMultilevel"/>
    <w:tmpl w:val="6450B474"/>
    <w:lvl w:ilvl="0" w:tplc="57D614E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405B4"/>
    <w:multiLevelType w:val="hybridMultilevel"/>
    <w:tmpl w:val="D0F4AF0E"/>
    <w:lvl w:ilvl="0" w:tplc="45007F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082C"/>
    <w:multiLevelType w:val="hybridMultilevel"/>
    <w:tmpl w:val="CDC6AB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3557A"/>
    <w:multiLevelType w:val="hybridMultilevel"/>
    <w:tmpl w:val="47BA084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B0C3E"/>
    <w:multiLevelType w:val="hybridMultilevel"/>
    <w:tmpl w:val="75523038"/>
    <w:lvl w:ilvl="0" w:tplc="56AA188E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D561284"/>
    <w:multiLevelType w:val="hybridMultilevel"/>
    <w:tmpl w:val="F14C76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9682F"/>
    <w:multiLevelType w:val="hybridMultilevel"/>
    <w:tmpl w:val="F72632DE"/>
    <w:lvl w:ilvl="0" w:tplc="3F46C354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5DB2E79"/>
    <w:multiLevelType w:val="hybridMultilevel"/>
    <w:tmpl w:val="F17E0D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A535D5"/>
    <w:multiLevelType w:val="hybridMultilevel"/>
    <w:tmpl w:val="CD1AFDB8"/>
    <w:lvl w:ilvl="0" w:tplc="113EE6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E3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AAE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5CF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0D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E0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DA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CD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03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4A43A2"/>
    <w:multiLevelType w:val="hybridMultilevel"/>
    <w:tmpl w:val="C7CC75AC"/>
    <w:lvl w:ilvl="0" w:tplc="ACF47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85B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89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E5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85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09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2E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07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EAD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805D3"/>
    <w:multiLevelType w:val="hybridMultilevel"/>
    <w:tmpl w:val="E17A95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9F5C76"/>
    <w:multiLevelType w:val="hybridMultilevel"/>
    <w:tmpl w:val="73EA5A78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12"/>
  </w:num>
  <w:num w:numId="11">
    <w:abstractNumId w:val="0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82"/>
    <w:rsid w:val="00012DEC"/>
    <w:rsid w:val="00081176"/>
    <w:rsid w:val="00091698"/>
    <w:rsid w:val="000B36AC"/>
    <w:rsid w:val="000E7DBE"/>
    <w:rsid w:val="00127DFF"/>
    <w:rsid w:val="001E5B99"/>
    <w:rsid w:val="001F3A15"/>
    <w:rsid w:val="002B1048"/>
    <w:rsid w:val="002E5AB1"/>
    <w:rsid w:val="002F6CCC"/>
    <w:rsid w:val="003008BB"/>
    <w:rsid w:val="00312F2F"/>
    <w:rsid w:val="00343B41"/>
    <w:rsid w:val="0035118E"/>
    <w:rsid w:val="00364D99"/>
    <w:rsid w:val="00370F99"/>
    <w:rsid w:val="00395EFD"/>
    <w:rsid w:val="003C7397"/>
    <w:rsid w:val="00414275"/>
    <w:rsid w:val="00492B85"/>
    <w:rsid w:val="004A5A20"/>
    <w:rsid w:val="00514BD1"/>
    <w:rsid w:val="00566DF7"/>
    <w:rsid w:val="00570AC3"/>
    <w:rsid w:val="00572253"/>
    <w:rsid w:val="005A08D4"/>
    <w:rsid w:val="005C176C"/>
    <w:rsid w:val="0061188C"/>
    <w:rsid w:val="0068468A"/>
    <w:rsid w:val="006A16A2"/>
    <w:rsid w:val="006E5B95"/>
    <w:rsid w:val="00707D3F"/>
    <w:rsid w:val="007556A8"/>
    <w:rsid w:val="007570A1"/>
    <w:rsid w:val="0076144A"/>
    <w:rsid w:val="007A2B25"/>
    <w:rsid w:val="007B4F10"/>
    <w:rsid w:val="00810CAF"/>
    <w:rsid w:val="00843A3E"/>
    <w:rsid w:val="008518AD"/>
    <w:rsid w:val="00854D4E"/>
    <w:rsid w:val="00865B6E"/>
    <w:rsid w:val="008A2387"/>
    <w:rsid w:val="008D1E19"/>
    <w:rsid w:val="00912A4D"/>
    <w:rsid w:val="0091335C"/>
    <w:rsid w:val="00942FAC"/>
    <w:rsid w:val="00984062"/>
    <w:rsid w:val="00997C2D"/>
    <w:rsid w:val="009B1D28"/>
    <w:rsid w:val="009C04FA"/>
    <w:rsid w:val="009D2844"/>
    <w:rsid w:val="009D426D"/>
    <w:rsid w:val="009E0519"/>
    <w:rsid w:val="00A220BD"/>
    <w:rsid w:val="00A22575"/>
    <w:rsid w:val="00A44D03"/>
    <w:rsid w:val="00A956B1"/>
    <w:rsid w:val="00A96F1A"/>
    <w:rsid w:val="00AB219B"/>
    <w:rsid w:val="00AC4294"/>
    <w:rsid w:val="00AE449B"/>
    <w:rsid w:val="00B429FD"/>
    <w:rsid w:val="00B566C6"/>
    <w:rsid w:val="00B644A8"/>
    <w:rsid w:val="00BB6B42"/>
    <w:rsid w:val="00BD0ECF"/>
    <w:rsid w:val="00BE3580"/>
    <w:rsid w:val="00BE4891"/>
    <w:rsid w:val="00C33454"/>
    <w:rsid w:val="00C46BFD"/>
    <w:rsid w:val="00C50BB6"/>
    <w:rsid w:val="00CC3C22"/>
    <w:rsid w:val="00CD77DD"/>
    <w:rsid w:val="00CF573F"/>
    <w:rsid w:val="00D169F2"/>
    <w:rsid w:val="00D2349F"/>
    <w:rsid w:val="00D37C9A"/>
    <w:rsid w:val="00D72E05"/>
    <w:rsid w:val="00DB6DDB"/>
    <w:rsid w:val="00E34D04"/>
    <w:rsid w:val="00E36B5C"/>
    <w:rsid w:val="00E60913"/>
    <w:rsid w:val="00E81216"/>
    <w:rsid w:val="00E94AC6"/>
    <w:rsid w:val="00EA7682"/>
    <w:rsid w:val="00EF0FE8"/>
    <w:rsid w:val="00EF4FEC"/>
    <w:rsid w:val="00F056EC"/>
    <w:rsid w:val="00F069FD"/>
    <w:rsid w:val="00F26676"/>
    <w:rsid w:val="00F472E3"/>
    <w:rsid w:val="00F53E22"/>
    <w:rsid w:val="00F73457"/>
    <w:rsid w:val="00FC1C10"/>
    <w:rsid w:val="00FC7A4E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B2FD507"/>
  <w15:chartTrackingRefBased/>
  <w15:docId w15:val="{FC16BFAB-E3C9-4275-88B8-93C874B8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64D99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46B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46BF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6B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46BFD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370F99"/>
    <w:pPr>
      <w:ind w:left="708"/>
    </w:pPr>
  </w:style>
  <w:style w:type="paragraph" w:styleId="KeinLeerraum">
    <w:name w:val="No Spacing"/>
    <w:uiPriority w:val="1"/>
    <w:qFormat/>
    <w:rsid w:val="00C50BB6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8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5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8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2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4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1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1AFE-EDC6-4732-A6C0-F433DD18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Hoegen</dc:creator>
  <cp:keywords/>
  <cp:lastModifiedBy>Bergmüller</cp:lastModifiedBy>
  <cp:revision>9</cp:revision>
  <cp:lastPrinted>2018-05-23T09:14:00Z</cp:lastPrinted>
  <dcterms:created xsi:type="dcterms:W3CDTF">2020-02-05T10:53:00Z</dcterms:created>
  <dcterms:modified xsi:type="dcterms:W3CDTF">2021-02-23T17:14:00Z</dcterms:modified>
</cp:coreProperties>
</file>